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6" w:rsidRPr="007B6CAA" w:rsidRDefault="009C4816" w:rsidP="000E5F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CAA">
        <w:rPr>
          <w:rFonts w:ascii="Times New Roman" w:hAnsi="Times New Roman" w:cs="Times New Roman"/>
          <w:sz w:val="28"/>
          <w:szCs w:val="28"/>
        </w:rPr>
        <w:t>ПОЛОЖЕНИЕ</w:t>
      </w:r>
    </w:p>
    <w:p w:rsidR="009C4816" w:rsidRPr="007B6CAA" w:rsidRDefault="009C4816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B6CAA">
        <w:rPr>
          <w:rFonts w:ascii="Times New Roman" w:hAnsi="Times New Roman" w:cs="Times New Roman"/>
          <w:sz w:val="28"/>
          <w:szCs w:val="28"/>
        </w:rPr>
        <w:t xml:space="preserve"> лагере </w:t>
      </w:r>
      <w:r>
        <w:rPr>
          <w:rFonts w:ascii="Times New Roman" w:hAnsi="Times New Roman" w:cs="Times New Roman"/>
          <w:sz w:val="28"/>
          <w:szCs w:val="28"/>
        </w:rPr>
        <w:t xml:space="preserve">труда и отдыха </w:t>
      </w:r>
      <w:r w:rsidRPr="007B6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«Ростки» </w:t>
      </w:r>
      <w:r w:rsidRPr="007B6CAA">
        <w:rPr>
          <w:rFonts w:ascii="Times New Roman" w:hAnsi="Times New Roman" w:cs="Times New Roman"/>
          <w:sz w:val="28"/>
          <w:szCs w:val="28"/>
        </w:rPr>
        <w:t xml:space="preserve"> на базе МБОУ СОШ № 32</w:t>
      </w:r>
    </w:p>
    <w:p w:rsidR="000E5F6A" w:rsidRDefault="009C4816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C4816" w:rsidRPr="007B6CAA" w:rsidRDefault="009C4816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AA">
        <w:rPr>
          <w:rFonts w:ascii="Times New Roman" w:hAnsi="Times New Roman" w:cs="Times New Roman"/>
          <w:sz w:val="28"/>
          <w:szCs w:val="28"/>
        </w:rPr>
        <w:t>Утверждено приказом МБОУ СОШ № 32</w:t>
      </w:r>
    </w:p>
    <w:p w:rsidR="009C4816" w:rsidRPr="007B6CAA" w:rsidRDefault="000E5F6A" w:rsidP="000E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4816" w:rsidRPr="007B6CA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29.03.1019г.</w:t>
      </w:r>
      <w:r w:rsidR="009C4816" w:rsidRPr="007B6CAA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9C4816" w:rsidRPr="00A248B0" w:rsidRDefault="009C4816" w:rsidP="000E5F6A">
      <w:pPr>
        <w:shd w:val="clear" w:color="auto" w:fill="FFFFFF"/>
        <w:tabs>
          <w:tab w:val="center" w:pos="4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                          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9C4816" w:rsidRPr="00A248B0" w:rsidRDefault="009C4816" w:rsidP="000E5F6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C4816" w:rsidRPr="00A248B0" w:rsidRDefault="000E5F6A" w:rsidP="000E5F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="009C4816"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9C481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профильном </w:t>
      </w:r>
      <w:r w:rsidR="009C4816"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лагере труда и отдыха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«Ростки»</w:t>
      </w:r>
      <w:r w:rsidR="009C4816"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</w:p>
    <w:p w:rsidR="009C4816" w:rsidRPr="00A248B0" w:rsidRDefault="009C4816" w:rsidP="000E5F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1.Общие положения</w:t>
      </w:r>
    </w:p>
    <w:p w:rsidR="009C4816" w:rsidRPr="00A248B0" w:rsidRDefault="009C4816" w:rsidP="000E5F6A">
      <w:pPr>
        <w:shd w:val="clear" w:color="auto" w:fill="FFFFFF"/>
        <w:tabs>
          <w:tab w:val="left" w:pos="283"/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Создается </w:t>
      </w:r>
      <w:r w:rsidRPr="00A248B0">
        <w:rPr>
          <w:rFonts w:ascii="Times New Roman" w:hAnsi="Times New Roman" w:cs="Times New Roman"/>
          <w:sz w:val="28"/>
          <w:szCs w:val="28"/>
          <w:lang w:eastAsia="ru-RU"/>
        </w:rPr>
        <w:t>по желанию и запросам родителей (законных представит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елей) </w:t>
      </w:r>
      <w:r w:rsidRPr="00A248B0">
        <w:rPr>
          <w:rFonts w:ascii="Times New Roman" w:hAnsi="Times New Roman" w:cs="Times New Roman"/>
          <w:sz w:val="28"/>
          <w:szCs w:val="28"/>
          <w:lang w:eastAsia="ru-RU"/>
        </w:rPr>
        <w:t>в летний период</w:t>
      </w:r>
      <w:r w:rsidRPr="00A248B0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пришкольный лагерь труда и отдыха детей.</w:t>
      </w:r>
    </w:p>
    <w:p w:rsidR="009C4816" w:rsidRPr="00A248B0" w:rsidRDefault="009C4816" w:rsidP="000E5F6A">
      <w:pPr>
        <w:shd w:val="clear" w:color="auto" w:fill="FFFFFF"/>
        <w:tabs>
          <w:tab w:val="left" w:pos="283"/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Деятельность лагеря регламентируется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настоящим Положением.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2. Организация и содержание деятельности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248B0">
        <w:rPr>
          <w:rFonts w:ascii="Times New Roman" w:hAnsi="Times New Roman" w:cs="Times New Roman"/>
          <w:sz w:val="28"/>
          <w:szCs w:val="28"/>
          <w:lang w:eastAsia="ru-RU"/>
        </w:rPr>
        <w:t xml:space="preserve">Лагерь труда и отдыха учащихся </w:t>
      </w:r>
      <w:r w:rsidR="000E5F6A">
        <w:rPr>
          <w:rFonts w:ascii="Times New Roman" w:hAnsi="Times New Roman" w:cs="Times New Roman"/>
          <w:sz w:val="28"/>
          <w:szCs w:val="28"/>
          <w:lang w:eastAsia="ru-RU"/>
        </w:rPr>
        <w:t xml:space="preserve">на базе </w:t>
      </w:r>
      <w:r w:rsidRPr="00A248B0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БОУ СОШ №32</w:t>
      </w:r>
      <w:r w:rsidRPr="00A248B0">
        <w:rPr>
          <w:rFonts w:ascii="Times New Roman" w:hAnsi="Times New Roman" w:cs="Times New Roman"/>
          <w:sz w:val="28"/>
          <w:szCs w:val="28"/>
          <w:lang w:eastAsia="ru-RU"/>
        </w:rPr>
        <w:t xml:space="preserve"> открывается на основании приказа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школы</w:t>
      </w:r>
      <w:r w:rsidR="000E5F6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акта приемки лагеря</w:t>
      </w:r>
      <w:r w:rsidR="000E5F6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комплектуется из обучающихся школы</w:t>
      </w:r>
      <w:r w:rsidRPr="00A248B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gramEnd"/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З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ачисление производится в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лагерь труда и отдыха учащихся 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БОУ СОШ № 32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 на основании заявления родителей (законных представителей). 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 лагере организуются отряды с учетом возрастных особенностей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интересов обучающихся, строго соблюдаются требования санитарн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гигиенических норм и правил, правил техники безопасности.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Трудовые бригады участвуют в ремонте и уборке помещений зданий школы, в благоустройстве пришкольного участка.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Содержание работы лагеря строится по его плану на принципах</w:t>
      </w:r>
      <w:r w:rsidRPr="00A248B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демократии и гуманизма, развития инициативы и самостоятельности,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привития норм здорового образа жизни.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В лагере труда и отдыха создаются условия для осуществления</w:t>
      </w:r>
      <w:r w:rsidRPr="00A248B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спортивно-оздоровительной работы, трудового воспитания развития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творческих способностей детей.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2.6.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Коллектив лагеря самостоятельно определяет программу деятельности,</w:t>
      </w:r>
      <w:r w:rsidR="000E5F6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распорядок дня.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8"/>
          <w:szCs w:val="28"/>
          <w:lang w:eastAsia="ru-RU"/>
        </w:rPr>
        <w:t>2.7.</w:t>
      </w:r>
      <w:r w:rsidRPr="00A248B0">
        <w:rPr>
          <w:rFonts w:ascii="Times New Roman" w:hAnsi="Times New Roman" w:cs="Times New Roman"/>
          <w:sz w:val="14"/>
          <w:szCs w:val="14"/>
          <w:lang w:eastAsia="ru-RU"/>
        </w:rPr>
        <w:t xml:space="preserve">    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лагере действует орган самоуправления </w:t>
      </w:r>
      <w:proofErr w:type="gramStart"/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816" w:rsidRPr="00A248B0" w:rsidRDefault="009C4816" w:rsidP="000E5F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3. Кадровое обеспечение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7"/>
          <w:sz w:val="28"/>
          <w:szCs w:val="28"/>
          <w:lang w:eastAsia="ru-RU"/>
        </w:rPr>
        <w:t>3.1.</w:t>
      </w:r>
      <w:r w:rsidRPr="00A248B0">
        <w:rPr>
          <w:rFonts w:ascii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Приказом по учреждению назначается начальник лагеря, воспитатели,</w:t>
      </w:r>
      <w:r w:rsidR="000E5F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руководитель спортивно-оздоровительной работы из числа педагогических</w:t>
      </w:r>
      <w:r w:rsidR="000E5F6A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работников учреждения.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7"/>
          <w:sz w:val="28"/>
          <w:szCs w:val="28"/>
          <w:lang w:eastAsia="ru-RU"/>
        </w:rPr>
        <w:t>3.2.</w:t>
      </w:r>
      <w:r w:rsidRPr="00A248B0">
        <w:rPr>
          <w:rFonts w:ascii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Начальник лагеря труда и отдыха руководит его деятельностью, несет</w:t>
      </w:r>
      <w:r w:rsidR="000E5F6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ответственность за жизнь и здоровье детей, ведет документацию.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7"/>
          <w:sz w:val="28"/>
          <w:szCs w:val="28"/>
          <w:lang w:eastAsia="ru-RU"/>
        </w:rPr>
        <w:t>3.3.</w:t>
      </w:r>
      <w:r w:rsidRPr="00A248B0">
        <w:rPr>
          <w:rFonts w:ascii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Обязанности, ответственность и права начальника лагеря и педагогов определяются должностными инструкциями.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7"/>
          <w:sz w:val="28"/>
          <w:szCs w:val="28"/>
          <w:lang w:eastAsia="ru-RU"/>
        </w:rPr>
        <w:t>3.4.</w:t>
      </w:r>
      <w:r w:rsidRPr="00A248B0">
        <w:rPr>
          <w:rFonts w:ascii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Воспитатели, руководитель спортивно-оздоровительной работы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осуществляют воспитательную деятельность по плану лагеря, проводят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мероприятия, следят за соблюдением режима дня, правил безопасного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поведения, правил пожарной безопасности.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7"/>
          <w:sz w:val="28"/>
          <w:szCs w:val="28"/>
          <w:lang w:eastAsia="ru-RU"/>
        </w:rPr>
        <w:lastRenderedPageBreak/>
        <w:t>3.5.</w:t>
      </w:r>
      <w:r w:rsidRPr="00A248B0">
        <w:rPr>
          <w:rFonts w:ascii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Орган самоуправления представляет собой совет командиров, который</w:t>
      </w:r>
      <w:r w:rsidR="000E5F6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реализует коллективные, творческие, оздоровительные мероприятия.</w:t>
      </w:r>
    </w:p>
    <w:p w:rsidR="009C4816" w:rsidRPr="00A248B0" w:rsidRDefault="009C4816" w:rsidP="000E5F6A">
      <w:pPr>
        <w:shd w:val="clear" w:color="auto" w:fill="FFFFFF"/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4.</w:t>
      </w:r>
      <w:r w:rsidRPr="00A248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Охрана жизни и здоровья детей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6"/>
          <w:sz w:val="28"/>
          <w:szCs w:val="28"/>
          <w:lang w:eastAsia="ru-RU"/>
        </w:rPr>
        <w:t>4.1.</w:t>
      </w:r>
      <w:r w:rsidRPr="00A248B0">
        <w:rPr>
          <w:rFonts w:ascii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лагеря, воспитатели, руководитель по спортивно-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оздоровительной работе несут ответственнос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ть за жизнь и здоровье детей во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время их пребывания в лагере.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6"/>
          <w:sz w:val="28"/>
          <w:szCs w:val="28"/>
          <w:lang w:eastAsia="ru-RU"/>
        </w:rPr>
        <w:t>4.2.</w:t>
      </w:r>
      <w:r w:rsidRPr="00A248B0">
        <w:rPr>
          <w:rFonts w:ascii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Педагогические сотрудники, работающие в лагере, и дети должны строго</w:t>
      </w:r>
      <w:r w:rsidR="000E5F6A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соблюдать дисциплину, режим дня, план воспитательной работы, технику</w:t>
      </w:r>
      <w:r w:rsidR="000E5F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безопасности и правила пожарной безопасности.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6"/>
          <w:sz w:val="28"/>
          <w:szCs w:val="28"/>
          <w:lang w:eastAsia="ru-RU"/>
        </w:rPr>
        <w:t>4.3.</w:t>
      </w:r>
      <w:r w:rsidRPr="00A248B0">
        <w:rPr>
          <w:rFonts w:ascii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Начальник лагеря проводит инструктаж по технике безопасности для</w:t>
      </w:r>
      <w:r w:rsidRPr="00A248B0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сотрудников.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6"/>
          <w:sz w:val="28"/>
          <w:szCs w:val="28"/>
          <w:lang w:eastAsia="ru-RU"/>
        </w:rPr>
        <w:t>4.4.</w:t>
      </w:r>
      <w:r w:rsidRPr="00A248B0">
        <w:rPr>
          <w:rFonts w:ascii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В лагере труда и отдыха действует план эвакуации на случай пожара и</w:t>
      </w:r>
      <w:r w:rsidR="000E5F6A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чрезвычайных</w:t>
      </w:r>
      <w:proofErr w:type="gramEnd"/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ситуации.</w:t>
      </w:r>
    </w:p>
    <w:p w:rsidR="009C4816" w:rsidRPr="00A248B0" w:rsidRDefault="009C4816" w:rsidP="000E5F6A">
      <w:pPr>
        <w:shd w:val="clear" w:color="auto" w:fill="FFFFFF"/>
        <w:tabs>
          <w:tab w:val="num" w:pos="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color w:val="000000"/>
          <w:spacing w:val="-16"/>
          <w:sz w:val="28"/>
          <w:szCs w:val="28"/>
          <w:lang w:eastAsia="ru-RU"/>
        </w:rPr>
        <w:t>4.5.</w:t>
      </w:r>
      <w:r w:rsidRPr="00A248B0">
        <w:rPr>
          <w:rFonts w:ascii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 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питания осуществляется на основе примерных норм</w:t>
      </w:r>
      <w:r w:rsidRPr="00A248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248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питания. За качество питания несет ответственность медицинский работник.</w:t>
      </w:r>
    </w:p>
    <w:p w:rsidR="009C4816" w:rsidRPr="00A248B0" w:rsidRDefault="001156D2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248B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9C4816" w:rsidRPr="00A248B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"http://school42.1class.ru/page1" </w:instrText>
      </w:r>
      <w:r w:rsidRPr="00A248B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</w:p>
    <w:p w:rsidR="009C4816" w:rsidRDefault="001156D2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8B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</w:p>
    <w:p w:rsidR="009C4816" w:rsidRDefault="009C4816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816" w:rsidRDefault="009C4816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816" w:rsidRDefault="009C4816" w:rsidP="000E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816" w:rsidRDefault="009C4816" w:rsidP="00A248B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816" w:rsidRDefault="009C4816" w:rsidP="00A248B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9C4816" w:rsidRDefault="009C4816" w:rsidP="00A248B0">
      <w:pPr>
        <w:jc w:val="right"/>
      </w:pPr>
    </w:p>
    <w:p w:rsidR="000E5F6A" w:rsidRDefault="000E5F6A" w:rsidP="00A248B0">
      <w:pPr>
        <w:jc w:val="right"/>
      </w:pPr>
    </w:p>
    <w:p w:rsidR="000E5F6A" w:rsidRDefault="000E5F6A" w:rsidP="00A248B0">
      <w:pPr>
        <w:jc w:val="right"/>
      </w:pPr>
    </w:p>
    <w:p w:rsidR="000E5F6A" w:rsidRDefault="000E5F6A" w:rsidP="00A248B0">
      <w:pPr>
        <w:jc w:val="right"/>
      </w:pPr>
    </w:p>
    <w:p w:rsidR="000E5F6A" w:rsidRDefault="000E5F6A" w:rsidP="00A248B0">
      <w:pPr>
        <w:jc w:val="right"/>
      </w:pPr>
    </w:p>
    <w:p w:rsidR="009C4816" w:rsidRDefault="009C4816" w:rsidP="00A248B0">
      <w:pPr>
        <w:jc w:val="right"/>
      </w:pPr>
    </w:p>
    <w:sectPr w:rsidR="009C4816" w:rsidSect="0072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2FBD"/>
    <w:multiLevelType w:val="multilevel"/>
    <w:tmpl w:val="32B248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901D1"/>
    <w:multiLevelType w:val="multilevel"/>
    <w:tmpl w:val="3F10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56A77"/>
    <w:multiLevelType w:val="multilevel"/>
    <w:tmpl w:val="55D2D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23B7D"/>
    <w:multiLevelType w:val="multilevel"/>
    <w:tmpl w:val="F3C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B5FBE"/>
    <w:multiLevelType w:val="multilevel"/>
    <w:tmpl w:val="7332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2B1227"/>
    <w:multiLevelType w:val="multilevel"/>
    <w:tmpl w:val="0C2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649184D"/>
    <w:multiLevelType w:val="multilevel"/>
    <w:tmpl w:val="0BD40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A349E"/>
    <w:multiLevelType w:val="multilevel"/>
    <w:tmpl w:val="C12AD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77DA2"/>
    <w:multiLevelType w:val="multilevel"/>
    <w:tmpl w:val="E684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247CE"/>
    <w:multiLevelType w:val="multilevel"/>
    <w:tmpl w:val="D92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5C7610"/>
    <w:multiLevelType w:val="multilevel"/>
    <w:tmpl w:val="1674D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6094A"/>
    <w:multiLevelType w:val="multilevel"/>
    <w:tmpl w:val="312C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3BA1FBE"/>
    <w:multiLevelType w:val="multilevel"/>
    <w:tmpl w:val="D9A05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67EAB"/>
    <w:multiLevelType w:val="multilevel"/>
    <w:tmpl w:val="588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D2A2A29"/>
    <w:multiLevelType w:val="multilevel"/>
    <w:tmpl w:val="31E0C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5838"/>
    <w:multiLevelType w:val="multilevel"/>
    <w:tmpl w:val="27C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443E33EA"/>
    <w:multiLevelType w:val="multilevel"/>
    <w:tmpl w:val="C9CE8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A085E"/>
    <w:multiLevelType w:val="multilevel"/>
    <w:tmpl w:val="690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1B71703"/>
    <w:multiLevelType w:val="multilevel"/>
    <w:tmpl w:val="0C3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18B5C03"/>
    <w:multiLevelType w:val="multilevel"/>
    <w:tmpl w:val="655E2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A07D22"/>
    <w:multiLevelType w:val="multilevel"/>
    <w:tmpl w:val="B9E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BF6121D"/>
    <w:multiLevelType w:val="multilevel"/>
    <w:tmpl w:val="2FBCA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61949"/>
    <w:multiLevelType w:val="multilevel"/>
    <w:tmpl w:val="9A3C69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83B9D"/>
    <w:multiLevelType w:val="multilevel"/>
    <w:tmpl w:val="4A70F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133BEC"/>
    <w:multiLevelType w:val="multilevel"/>
    <w:tmpl w:val="F490ED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56FC9"/>
    <w:multiLevelType w:val="multilevel"/>
    <w:tmpl w:val="7902DB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B54701"/>
    <w:multiLevelType w:val="multilevel"/>
    <w:tmpl w:val="74A0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16"/>
  </w:num>
  <w:num w:numId="5">
    <w:abstractNumId w:val="15"/>
  </w:num>
  <w:num w:numId="6">
    <w:abstractNumId w:val="6"/>
  </w:num>
  <w:num w:numId="7">
    <w:abstractNumId w:val="12"/>
  </w:num>
  <w:num w:numId="8">
    <w:abstractNumId w:val="10"/>
  </w:num>
  <w:num w:numId="9">
    <w:abstractNumId w:val="25"/>
  </w:num>
  <w:num w:numId="10">
    <w:abstractNumId w:val="26"/>
  </w:num>
  <w:num w:numId="11">
    <w:abstractNumId w:val="7"/>
  </w:num>
  <w:num w:numId="12">
    <w:abstractNumId w:val="14"/>
  </w:num>
  <w:num w:numId="13">
    <w:abstractNumId w:val="19"/>
  </w:num>
  <w:num w:numId="14">
    <w:abstractNumId w:val="23"/>
  </w:num>
  <w:num w:numId="15">
    <w:abstractNumId w:val="20"/>
  </w:num>
  <w:num w:numId="16">
    <w:abstractNumId w:val="11"/>
  </w:num>
  <w:num w:numId="17">
    <w:abstractNumId w:val="0"/>
  </w:num>
  <w:num w:numId="18">
    <w:abstractNumId w:val="4"/>
  </w:num>
  <w:num w:numId="19">
    <w:abstractNumId w:val="18"/>
  </w:num>
  <w:num w:numId="20">
    <w:abstractNumId w:val="2"/>
  </w:num>
  <w:num w:numId="21">
    <w:abstractNumId w:val="5"/>
  </w:num>
  <w:num w:numId="22">
    <w:abstractNumId w:val="13"/>
  </w:num>
  <w:num w:numId="23">
    <w:abstractNumId w:val="24"/>
  </w:num>
  <w:num w:numId="24">
    <w:abstractNumId w:val="22"/>
  </w:num>
  <w:num w:numId="25">
    <w:abstractNumId w:val="3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8B0"/>
    <w:rsid w:val="00051617"/>
    <w:rsid w:val="00061E25"/>
    <w:rsid w:val="000E5F6A"/>
    <w:rsid w:val="001156D2"/>
    <w:rsid w:val="001F5BBD"/>
    <w:rsid w:val="003B53B7"/>
    <w:rsid w:val="004231D3"/>
    <w:rsid w:val="004E649A"/>
    <w:rsid w:val="0052739D"/>
    <w:rsid w:val="006504BF"/>
    <w:rsid w:val="006F78D7"/>
    <w:rsid w:val="007278BD"/>
    <w:rsid w:val="007B6CAA"/>
    <w:rsid w:val="0090066F"/>
    <w:rsid w:val="009C4816"/>
    <w:rsid w:val="00A15518"/>
    <w:rsid w:val="00A248B0"/>
    <w:rsid w:val="00A37F06"/>
    <w:rsid w:val="00A623DD"/>
    <w:rsid w:val="00A80BC7"/>
    <w:rsid w:val="00AC4DF7"/>
    <w:rsid w:val="00B178E6"/>
    <w:rsid w:val="00BF0CC9"/>
    <w:rsid w:val="00D53CA8"/>
    <w:rsid w:val="00DB0032"/>
    <w:rsid w:val="00DC0E8A"/>
    <w:rsid w:val="00E72F0B"/>
    <w:rsid w:val="00EA09B1"/>
    <w:rsid w:val="00EA1B1F"/>
    <w:rsid w:val="00EA797F"/>
    <w:rsid w:val="00F57BFA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A24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48B0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48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248B0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rsid w:val="00A2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A248B0"/>
    <w:rPr>
      <w:color w:val="0000FF"/>
      <w:u w:val="single"/>
    </w:rPr>
  </w:style>
  <w:style w:type="character" w:styleId="a5">
    <w:name w:val="Strong"/>
    <w:basedOn w:val="a0"/>
    <w:uiPriority w:val="99"/>
    <w:qFormat/>
    <w:rsid w:val="00A248B0"/>
    <w:rPr>
      <w:b/>
      <w:bCs/>
    </w:rPr>
  </w:style>
  <w:style w:type="character" w:styleId="a6">
    <w:name w:val="Emphasis"/>
    <w:basedOn w:val="a0"/>
    <w:uiPriority w:val="99"/>
    <w:qFormat/>
    <w:rsid w:val="00A248B0"/>
    <w:rPr>
      <w:i/>
      <w:iCs/>
    </w:rPr>
  </w:style>
  <w:style w:type="paragraph" w:customStyle="1" w:styleId="rtejustify">
    <w:name w:val="rtejustify"/>
    <w:basedOn w:val="a"/>
    <w:uiPriority w:val="99"/>
    <w:rsid w:val="00A2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45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2957</Characters>
  <Application>Microsoft Office Word</Application>
  <DocSecurity>0</DocSecurity>
  <Lines>24</Lines>
  <Paragraphs>6</Paragraphs>
  <ScaleCrop>false</ScaleCrop>
  <Company>СОШ 32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2014-07-04T08:09:00Z</cp:lastPrinted>
  <dcterms:created xsi:type="dcterms:W3CDTF">2010-11-13T17:31:00Z</dcterms:created>
  <dcterms:modified xsi:type="dcterms:W3CDTF">2019-06-13T14:22:00Z</dcterms:modified>
</cp:coreProperties>
</file>