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DF386" w14:textId="77777777" w:rsidR="00184BC5" w:rsidRDefault="00184BC5" w:rsidP="00184BC5">
      <w:pPr>
        <w:pStyle w:val="a3"/>
      </w:pPr>
      <w:r>
        <w:rPr>
          <w:noProof/>
        </w:rPr>
        <w:drawing>
          <wp:inline distT="0" distB="0" distL="0" distR="0" wp14:anchorId="5C541A05" wp14:editId="7E462B23">
            <wp:extent cx="6010355" cy="3603246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778" cy="3622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B96AE" w14:textId="25CEBA9F" w:rsidR="00184BC5" w:rsidRDefault="00184BC5" w:rsidP="00184BC5">
      <w:pPr>
        <w:rPr>
          <w:rFonts w:cs="Segoe UI Emoji"/>
        </w:rPr>
      </w:pPr>
    </w:p>
    <w:p w14:paraId="606093E0" w14:textId="178509A0" w:rsidR="00184BC5" w:rsidRDefault="00184BC5" w:rsidP="00184BC5">
      <w:pPr>
        <w:rPr>
          <w:rFonts w:cs="Segoe UI Emoji"/>
        </w:rPr>
      </w:pPr>
      <w:r>
        <w:rPr>
          <w:noProof/>
        </w:rPr>
        <w:drawing>
          <wp:inline distT="0" distB="0" distL="0" distR="0" wp14:anchorId="65CF0302" wp14:editId="6AE97E2F">
            <wp:extent cx="6001614" cy="4831308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37648" cy="486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E1331" w14:textId="77777777" w:rsidR="00184BC5" w:rsidRDefault="00184BC5" w:rsidP="00184BC5">
      <w:pPr>
        <w:rPr>
          <w:rFonts w:cs="Segoe UI Emoji"/>
        </w:rPr>
      </w:pPr>
    </w:p>
    <w:p w14:paraId="2311F8D1" w14:textId="77777777" w:rsidR="00184BC5" w:rsidRDefault="00184BC5" w:rsidP="00184BC5">
      <w:pPr>
        <w:rPr>
          <w:rFonts w:cs="Segoe UI Emoji"/>
        </w:rPr>
      </w:pPr>
    </w:p>
    <w:p w14:paraId="2C8D6D84" w14:textId="77777777" w:rsidR="00184BC5" w:rsidRDefault="00184BC5" w:rsidP="00184BC5">
      <w:pPr>
        <w:ind w:left="-851"/>
        <w:rPr>
          <w:rFonts w:cs="Segoe UI Emoji"/>
        </w:rPr>
      </w:pPr>
      <w:r w:rsidRPr="00184BC5">
        <w:rPr>
          <w:noProof/>
        </w:rPr>
        <w:lastRenderedPageBreak/>
        <w:drawing>
          <wp:inline distT="0" distB="0" distL="0" distR="0" wp14:anchorId="4CDD86AC" wp14:editId="76714A59">
            <wp:extent cx="6563995" cy="5104263"/>
            <wp:effectExtent l="0" t="0" r="825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89207" cy="5123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A1236" w14:textId="130E7CDE" w:rsidR="00184BC5" w:rsidRDefault="00184BC5" w:rsidP="00184BC5">
      <w:pPr>
        <w:ind w:left="-851"/>
        <w:rPr>
          <w:rFonts w:cs="Segoe UI Emoji"/>
        </w:rPr>
      </w:pPr>
      <w:r w:rsidRPr="00184BC5">
        <w:rPr>
          <w:noProof/>
        </w:rPr>
        <w:drawing>
          <wp:inline distT="0" distB="0" distL="0" distR="0" wp14:anchorId="2DD91788" wp14:editId="6360CB32">
            <wp:extent cx="6508769" cy="4626591"/>
            <wp:effectExtent l="0" t="0" r="635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24489" cy="463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8B306" w14:textId="77777777" w:rsidR="00184BC5" w:rsidRDefault="00184BC5" w:rsidP="00184BC5">
      <w:pPr>
        <w:ind w:left="-851"/>
        <w:rPr>
          <w:rFonts w:cs="Segoe UI Emoji"/>
        </w:rPr>
      </w:pPr>
    </w:p>
    <w:p w14:paraId="6B369250" w14:textId="1EC95F9C" w:rsidR="00184BC5" w:rsidRDefault="00184BC5" w:rsidP="00184BC5">
      <w:pPr>
        <w:ind w:left="-851"/>
        <w:rPr>
          <w:rFonts w:cs="Segoe UI Emoji"/>
        </w:rPr>
      </w:pPr>
      <w:r>
        <w:rPr>
          <w:noProof/>
        </w:rPr>
        <w:drawing>
          <wp:inline distT="0" distB="0" distL="0" distR="0" wp14:anchorId="2E659653" wp14:editId="7A664DA7">
            <wp:extent cx="6591300" cy="499508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01953" cy="5003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1062C" w14:textId="475C10FE" w:rsidR="00184BC5" w:rsidRDefault="00184BC5" w:rsidP="00184BC5">
      <w:pPr>
        <w:ind w:left="-851"/>
        <w:rPr>
          <w:rFonts w:cs="Segoe UI Emoji"/>
        </w:rPr>
      </w:pPr>
      <w:r>
        <w:rPr>
          <w:noProof/>
        </w:rPr>
        <w:drawing>
          <wp:inline distT="0" distB="0" distL="0" distR="0" wp14:anchorId="3204C2FE" wp14:editId="77CAAE4A">
            <wp:extent cx="6632262" cy="4435522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56342" cy="4451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7ECCE" w14:textId="77777777" w:rsidR="00184BC5" w:rsidRDefault="00184BC5" w:rsidP="00184BC5">
      <w:pPr>
        <w:ind w:left="-851"/>
        <w:rPr>
          <w:rFonts w:cs="Segoe UI Emoji"/>
        </w:rPr>
      </w:pPr>
    </w:p>
    <w:p w14:paraId="0937B24B" w14:textId="6682692B" w:rsidR="00184BC5" w:rsidRDefault="00184BC5" w:rsidP="00184BC5">
      <w:pPr>
        <w:ind w:left="-851"/>
        <w:rPr>
          <w:rFonts w:cs="Segoe UI Emoji"/>
        </w:rPr>
      </w:pPr>
      <w:r w:rsidRPr="00184BC5">
        <w:rPr>
          <w:noProof/>
        </w:rPr>
        <w:drawing>
          <wp:inline distT="0" distB="0" distL="0" distR="0" wp14:anchorId="34097C00" wp14:editId="4E60CEFB">
            <wp:extent cx="6537278" cy="583755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40847" cy="5840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35965" w14:textId="3DB3E0AC" w:rsidR="00184BC5" w:rsidRDefault="00184BC5" w:rsidP="002700AF">
      <w:pPr>
        <w:ind w:left="-851"/>
      </w:pPr>
      <w:r>
        <w:rPr>
          <w:rFonts w:ascii="Segoe UI Emoji" w:hAnsi="Segoe UI Emoji" w:cs="Segoe UI Emoji"/>
        </w:rPr>
        <w:t>📝</w:t>
      </w:r>
      <w:r>
        <w:t xml:space="preserve"> В Краснодарском крае проводится регистрация для участия в итоговом сочинении (изложении)!  </w:t>
      </w:r>
      <w:r>
        <w:rPr>
          <w:rFonts w:ascii="Segoe UI Emoji" w:hAnsi="Segoe UI Emoji" w:cs="Segoe UI Emoji"/>
        </w:rPr>
        <w:t>💭</w:t>
      </w:r>
      <w:r>
        <w:t>Регистрация осуществляется до 19 ноября 2024 года включительно на основании заявления:</w:t>
      </w:r>
    </w:p>
    <w:p w14:paraId="14496205" w14:textId="77777777" w:rsidR="00184BC5" w:rsidRDefault="00184BC5" w:rsidP="00184BC5"/>
    <w:p w14:paraId="5E4203A0" w14:textId="77777777" w:rsidR="00184BC5" w:rsidRDefault="00184BC5" w:rsidP="00184BC5">
      <w:r>
        <w:t>- для выпускников 11 классов – в общеобразовательных организациях, где они осваивают программы среднего общего образования.</w:t>
      </w:r>
    </w:p>
    <w:p w14:paraId="2591F89A" w14:textId="77777777" w:rsidR="00184BC5" w:rsidRDefault="00184BC5" w:rsidP="00184BC5">
      <w:r>
        <w:t>- для экстернов – в образовательных учреждениях по их выбору.</w:t>
      </w:r>
    </w:p>
    <w:p w14:paraId="6BFAFFDD" w14:textId="77777777" w:rsidR="00184BC5" w:rsidRDefault="00184BC5" w:rsidP="00184BC5">
      <w:r>
        <w:t>- для выпускников прошлых лет, обучающихся в СПО, а также иностранных образовательных организаций – в управлениях образованием муниципальных образований края.</w:t>
      </w:r>
    </w:p>
    <w:p w14:paraId="1736ABE9" w14:textId="77777777" w:rsidR="00184BC5" w:rsidRDefault="00184BC5" w:rsidP="00184BC5"/>
    <w:p w14:paraId="66F89159" w14:textId="276DCF68" w:rsidR="009F473E" w:rsidRDefault="00184BC5" w:rsidP="00184BC5">
      <w:r>
        <w:t xml:space="preserve">  </w:t>
      </w:r>
      <w:r>
        <w:rPr>
          <w:rFonts w:ascii="Segoe UI Emoji" w:hAnsi="Segoe UI Emoji" w:cs="Segoe UI Emoji"/>
        </w:rPr>
        <w:t>✅</w:t>
      </w:r>
      <w:r>
        <w:rPr>
          <w:rFonts w:ascii="Calibri" w:hAnsi="Calibri" w:cs="Calibri"/>
        </w:rPr>
        <w:t>Зачёт</w:t>
      </w:r>
      <w:r>
        <w:t xml:space="preserve"> </w:t>
      </w:r>
      <w:r>
        <w:rPr>
          <w:rFonts w:ascii="Calibri" w:hAnsi="Calibri" w:cs="Calibri"/>
        </w:rPr>
        <w:t>по</w:t>
      </w:r>
      <w:r>
        <w:t xml:space="preserve"> </w:t>
      </w:r>
      <w:r>
        <w:rPr>
          <w:rFonts w:ascii="Calibri" w:hAnsi="Calibri" w:cs="Calibri"/>
        </w:rPr>
        <w:t>итоговому</w:t>
      </w:r>
      <w:r>
        <w:t xml:space="preserve"> </w:t>
      </w:r>
      <w:r>
        <w:rPr>
          <w:rFonts w:ascii="Calibri" w:hAnsi="Calibri" w:cs="Calibri"/>
        </w:rPr>
        <w:t>сочинению</w:t>
      </w:r>
      <w:r>
        <w:t xml:space="preserve"> (</w:t>
      </w:r>
      <w:r>
        <w:rPr>
          <w:rFonts w:ascii="Calibri" w:hAnsi="Calibri" w:cs="Calibri"/>
        </w:rPr>
        <w:t>изложению</w:t>
      </w:r>
      <w:r>
        <w:t xml:space="preserve">) </w:t>
      </w:r>
      <w:r>
        <w:rPr>
          <w:rFonts w:ascii="Calibri" w:hAnsi="Calibri" w:cs="Calibri"/>
        </w:rPr>
        <w:t>является</w:t>
      </w:r>
      <w:r>
        <w:t xml:space="preserve"> </w:t>
      </w:r>
      <w:r>
        <w:rPr>
          <w:rFonts w:ascii="Calibri" w:hAnsi="Calibri" w:cs="Calibri"/>
        </w:rPr>
        <w:t>обязательным</w:t>
      </w:r>
      <w:r>
        <w:t xml:space="preserve"> </w:t>
      </w:r>
      <w:r>
        <w:rPr>
          <w:rFonts w:ascii="Calibri" w:hAnsi="Calibri" w:cs="Calibri"/>
        </w:rPr>
        <w:t>условием</w:t>
      </w:r>
      <w:r>
        <w:t xml:space="preserve"> допуска к ГИА-11 для выпускников одиннадцатых классов. Кроме того, при поступлении в вузы на отдельные специальности приёмные комиссии могут учитывать результаты итогового сочинения.</w:t>
      </w:r>
    </w:p>
    <w:sectPr w:rsidR="009F473E" w:rsidSect="00184BC5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728"/>
    <w:rsid w:val="00184BC5"/>
    <w:rsid w:val="002700AF"/>
    <w:rsid w:val="009F473E"/>
    <w:rsid w:val="00EC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A8061"/>
  <w15:chartTrackingRefBased/>
  <w15:docId w15:val="{126C6A06-54CF-4F89-B88B-240F7E9F3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24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PrimeBox</dc:creator>
  <cp:keywords/>
  <dc:description/>
  <cp:lastModifiedBy>PrimeBox</cp:lastModifiedBy>
  <cp:revision>5</cp:revision>
  <dcterms:created xsi:type="dcterms:W3CDTF">2024-11-11T11:03:00Z</dcterms:created>
  <dcterms:modified xsi:type="dcterms:W3CDTF">2024-11-11T12:50:00Z</dcterms:modified>
</cp:coreProperties>
</file>