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77" w:rsidRDefault="0046764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Pr="0046764B">
        <w:rPr>
          <w:b/>
          <w:sz w:val="36"/>
          <w:szCs w:val="36"/>
        </w:rPr>
        <w:t>Информация о датах проведения итогового сочинения(изложения)</w:t>
      </w:r>
    </w:p>
    <w:p w:rsidR="0046764B" w:rsidRDefault="0046764B">
      <w:pPr>
        <w:rPr>
          <w:b/>
          <w:sz w:val="36"/>
          <w:szCs w:val="36"/>
        </w:rPr>
      </w:pPr>
    </w:p>
    <w:p w:rsidR="0046764B" w:rsidRDefault="0046764B">
      <w:pPr>
        <w:rPr>
          <w:b/>
          <w:sz w:val="36"/>
          <w:szCs w:val="36"/>
        </w:rPr>
      </w:pPr>
    </w:p>
    <w:p w:rsidR="0046764B" w:rsidRDefault="0046764B">
      <w:pPr>
        <w:rPr>
          <w:b/>
          <w:sz w:val="36"/>
          <w:szCs w:val="36"/>
        </w:rPr>
      </w:pPr>
    </w:p>
    <w:p w:rsidR="0046764B" w:rsidRDefault="0046764B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46764B" w:rsidTr="0046764B">
        <w:tc>
          <w:tcPr>
            <w:tcW w:w="14560" w:type="dxa"/>
          </w:tcPr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Дата итогового сочинения (изложения)</w:t>
            </w:r>
          </w:p>
        </w:tc>
      </w:tr>
      <w:tr w:rsidR="0046764B" w:rsidTr="0046764B">
        <w:tc>
          <w:tcPr>
            <w:tcW w:w="14560" w:type="dxa"/>
          </w:tcPr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 декабря 2024 года</w:t>
            </w:r>
          </w:p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(основная дата)</w:t>
            </w:r>
          </w:p>
        </w:tc>
      </w:tr>
      <w:tr w:rsidR="0046764B" w:rsidTr="0046764B">
        <w:tc>
          <w:tcPr>
            <w:tcW w:w="14560" w:type="dxa"/>
          </w:tcPr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февраля 2025 года</w:t>
            </w:r>
          </w:p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(дополнительная дата)</w:t>
            </w:r>
          </w:p>
        </w:tc>
      </w:tr>
      <w:tr w:rsidR="0046764B" w:rsidTr="0046764B">
        <w:tc>
          <w:tcPr>
            <w:tcW w:w="14560" w:type="dxa"/>
          </w:tcPr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 апреля 2025 года</w:t>
            </w:r>
          </w:p>
          <w:p w:rsidR="0046764B" w:rsidRDefault="0046764B" w:rsidP="004676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(дополнительная дата)</w:t>
            </w:r>
          </w:p>
        </w:tc>
      </w:tr>
    </w:tbl>
    <w:p w:rsidR="0046764B" w:rsidRPr="0046764B" w:rsidRDefault="0046764B" w:rsidP="0046764B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46764B" w:rsidRPr="0046764B" w:rsidSect="00467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89"/>
    <w:rsid w:val="00383D68"/>
    <w:rsid w:val="0046764B"/>
    <w:rsid w:val="009F3977"/>
    <w:rsid w:val="00B9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12FA"/>
  <w15:chartTrackingRefBased/>
  <w15:docId w15:val="{3AE84C4E-7FDA-45E6-9B35-E3D29BC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68"/>
    <w:rPr>
      <w:lang w:eastAsia="ru-RU"/>
    </w:rPr>
  </w:style>
  <w:style w:type="paragraph" w:styleId="1">
    <w:name w:val="heading 1"/>
    <w:basedOn w:val="a"/>
    <w:next w:val="a"/>
    <w:link w:val="10"/>
    <w:qFormat/>
    <w:rsid w:val="00383D68"/>
    <w:pPr>
      <w:keepNext/>
      <w:jc w:val="center"/>
      <w:outlineLvl w:val="0"/>
    </w:pPr>
    <w:rPr>
      <w:sz w:val="24"/>
      <w:lang w:eastAsia="en-US"/>
    </w:rPr>
  </w:style>
  <w:style w:type="paragraph" w:styleId="2">
    <w:name w:val="heading 2"/>
    <w:basedOn w:val="a"/>
    <w:next w:val="a"/>
    <w:link w:val="20"/>
    <w:qFormat/>
    <w:rsid w:val="00383D68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3D68"/>
    <w:rPr>
      <w:sz w:val="24"/>
    </w:rPr>
  </w:style>
  <w:style w:type="character" w:customStyle="1" w:styleId="20">
    <w:name w:val="Заголовок 2 Знак"/>
    <w:basedOn w:val="a0"/>
    <w:link w:val="2"/>
    <w:rsid w:val="00383D68"/>
    <w:rPr>
      <w:b/>
      <w:sz w:val="28"/>
      <w:lang w:eastAsia="ru-RU"/>
    </w:rPr>
  </w:style>
  <w:style w:type="table" w:styleId="a3">
    <w:name w:val="Table Grid"/>
    <w:basedOn w:val="a1"/>
    <w:uiPriority w:val="39"/>
    <w:rsid w:val="00467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2024-11-01T05:58:00Z</dcterms:created>
  <dcterms:modified xsi:type="dcterms:W3CDTF">2024-11-01T06:01:00Z</dcterms:modified>
</cp:coreProperties>
</file>